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05" w:rsidRDefault="00667E05" w:rsidP="00667E05">
      <w:pPr>
        <w:widowControl/>
        <w:spacing w:line="440" w:lineRule="atLeast"/>
        <w:jc w:val="center"/>
        <w:rPr>
          <w:rFonts w:ascii="宋体" w:hAnsi="宋体" w:cs="宋体"/>
          <w:color w:val="000033"/>
          <w:kern w:val="0"/>
          <w:szCs w:val="21"/>
        </w:rPr>
      </w:pPr>
      <w:r>
        <w:rPr>
          <w:rFonts w:ascii="宋体" w:hAnsi="宋体" w:cs="宋体" w:hint="eastAsia"/>
          <w:b/>
          <w:bCs/>
          <w:color w:val="000033"/>
          <w:kern w:val="0"/>
          <w:sz w:val="32"/>
          <w:szCs w:val="32"/>
        </w:rPr>
        <w:t>第六届MBA联合会换届参选人员信息表</w:t>
      </w:r>
    </w:p>
    <w:tbl>
      <w:tblPr>
        <w:tblpPr w:leftFromText="180" w:rightFromText="180" w:topFromText="100" w:bottomFromText="100" w:vertAnchor="text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50"/>
        <w:gridCol w:w="1656"/>
        <w:gridCol w:w="1230"/>
        <w:gridCol w:w="2693"/>
        <w:gridCol w:w="1893"/>
      </w:tblGrid>
      <w:tr w:rsidR="00667E05" w:rsidTr="00667E05">
        <w:trPr>
          <w:trHeight w:val="567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    别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7E05" w:rsidTr="00667E05">
        <w:trPr>
          <w:trHeight w:hRule="exact" w:val="567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 w:rsidP="00667E0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E05" w:rsidRDefault="00667E0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7E05" w:rsidTr="00667E05">
        <w:trPr>
          <w:trHeight w:hRule="exact" w:val="567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89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手 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89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89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89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E05" w:rsidRDefault="00667E0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7E05" w:rsidTr="00667E05">
        <w:trPr>
          <w:trHeight w:hRule="exact" w:val="567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11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QQ/MSN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11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11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 w:rsidP="00667E05">
            <w:pPr>
              <w:widowControl/>
              <w:spacing w:line="11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E05" w:rsidRDefault="00667E0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7E05" w:rsidTr="00667E05">
        <w:trPr>
          <w:trHeight w:val="20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个人学习和工作履历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 w:rsidP="00667E05"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667E05" w:rsidRDefault="00667E05">
            <w:pPr>
              <w:widowControl/>
              <w:spacing w:line="44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7E05" w:rsidTr="00667E05">
        <w:trPr>
          <w:trHeight w:val="2394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个人特长和优势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440" w:lineRule="atLeas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7E05" w:rsidTr="00667E05">
        <w:trPr>
          <w:trHeight w:val="2796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44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服务MBA学员的优势和资源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440" w:lineRule="atLeas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7E05" w:rsidTr="00667E05">
        <w:trPr>
          <w:trHeight w:val="2107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44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MBA联合会工作施政纲要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/>
        </w:tc>
      </w:tr>
      <w:tr w:rsidR="00667E05" w:rsidTr="00667E05">
        <w:trPr>
          <w:trHeight w:val="1139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</w:t>
            </w:r>
          </w:p>
          <w:p w:rsidR="00667E05" w:rsidRDefault="00667E05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注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5" w:rsidRDefault="00667E05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F31235" w:rsidRPr="00667E05" w:rsidRDefault="00F31235"/>
    <w:sectPr w:rsidR="00F31235" w:rsidRPr="0066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35" w:rsidRDefault="00F31235" w:rsidP="00667E05">
      <w:r>
        <w:separator/>
      </w:r>
    </w:p>
  </w:endnote>
  <w:endnote w:type="continuationSeparator" w:id="1">
    <w:p w:rsidR="00F31235" w:rsidRDefault="00F31235" w:rsidP="0066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35" w:rsidRDefault="00F31235" w:rsidP="00667E05">
      <w:r>
        <w:separator/>
      </w:r>
    </w:p>
  </w:footnote>
  <w:footnote w:type="continuationSeparator" w:id="1">
    <w:p w:rsidR="00F31235" w:rsidRDefault="00F31235" w:rsidP="00667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E05"/>
    <w:rsid w:val="00667E05"/>
    <w:rsid w:val="00F3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E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E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E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E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2013-04-15T01:31:00Z</dcterms:created>
  <dcterms:modified xsi:type="dcterms:W3CDTF">2013-04-15T01:32:00Z</dcterms:modified>
</cp:coreProperties>
</file>