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408" w:rsidRDefault="00E11408" w:rsidP="00E11408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关于</w:t>
      </w:r>
      <w:r>
        <w:rPr>
          <w:b/>
          <w:sz w:val="32"/>
          <w:szCs w:val="32"/>
        </w:rPr>
        <w:t>2016</w:t>
      </w:r>
      <w:r>
        <w:rPr>
          <w:rFonts w:hint="eastAsia"/>
          <w:b/>
          <w:sz w:val="32"/>
          <w:szCs w:val="32"/>
        </w:rPr>
        <w:t>年下半年</w:t>
      </w:r>
      <w:r>
        <w:rPr>
          <w:b/>
          <w:sz w:val="32"/>
          <w:szCs w:val="32"/>
        </w:rPr>
        <w:t>MBA</w:t>
      </w:r>
      <w:r>
        <w:rPr>
          <w:rFonts w:hint="eastAsia"/>
          <w:b/>
          <w:sz w:val="32"/>
          <w:szCs w:val="32"/>
        </w:rPr>
        <w:t>学位论文开题的通知</w:t>
      </w:r>
    </w:p>
    <w:p w:rsidR="00E11408" w:rsidRDefault="00E11408" w:rsidP="00E11408">
      <w:pPr>
        <w:ind w:firstLineChars="200" w:firstLine="560"/>
        <w:rPr>
          <w:sz w:val="28"/>
          <w:szCs w:val="28"/>
        </w:rPr>
      </w:pPr>
    </w:p>
    <w:p w:rsidR="00E11408" w:rsidRDefault="00E11408" w:rsidP="00E11408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根据学院对</w:t>
      </w:r>
      <w:r>
        <w:rPr>
          <w:sz w:val="28"/>
          <w:szCs w:val="28"/>
        </w:rPr>
        <w:t>MBA</w:t>
      </w:r>
      <w:r>
        <w:rPr>
          <w:rFonts w:hint="eastAsia"/>
          <w:sz w:val="28"/>
          <w:szCs w:val="28"/>
        </w:rPr>
        <w:t>学位工作的相关规定及要求，兹定于</w:t>
      </w:r>
      <w:r>
        <w:rPr>
          <w:rFonts w:hint="eastAsia"/>
          <w:sz w:val="28"/>
          <w:szCs w:val="28"/>
        </w:rPr>
        <w:t>12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日—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日举行</w:t>
      </w:r>
      <w:r>
        <w:rPr>
          <w:sz w:val="28"/>
          <w:szCs w:val="28"/>
        </w:rPr>
        <w:t>MBA</w:t>
      </w:r>
      <w:r>
        <w:rPr>
          <w:rFonts w:hint="eastAsia"/>
          <w:sz w:val="28"/>
          <w:szCs w:val="28"/>
        </w:rPr>
        <w:t>学位论文开题答辩会，</w:t>
      </w:r>
      <w:r>
        <w:rPr>
          <w:sz w:val="28"/>
          <w:szCs w:val="28"/>
        </w:rPr>
        <w:t>MBA</w:t>
      </w:r>
      <w:r>
        <w:rPr>
          <w:rFonts w:hint="eastAsia"/>
          <w:sz w:val="28"/>
          <w:szCs w:val="28"/>
        </w:rPr>
        <w:t>学位论文开题对象为</w:t>
      </w:r>
      <w:r>
        <w:rPr>
          <w:sz w:val="28"/>
          <w:szCs w:val="28"/>
        </w:rPr>
        <w:t>2011</w:t>
      </w:r>
      <w:r>
        <w:rPr>
          <w:rFonts w:hint="eastAsia"/>
          <w:sz w:val="28"/>
          <w:szCs w:val="28"/>
        </w:rPr>
        <w:t>级—</w:t>
      </w:r>
      <w:r>
        <w:rPr>
          <w:sz w:val="28"/>
          <w:szCs w:val="28"/>
        </w:rPr>
        <w:t>2014</w:t>
      </w:r>
      <w:r>
        <w:rPr>
          <w:rFonts w:hint="eastAsia"/>
          <w:sz w:val="28"/>
          <w:szCs w:val="28"/>
        </w:rPr>
        <w:t>级</w:t>
      </w:r>
      <w:r>
        <w:rPr>
          <w:sz w:val="28"/>
          <w:szCs w:val="28"/>
        </w:rPr>
        <w:t>MBA</w:t>
      </w:r>
      <w:r>
        <w:rPr>
          <w:rFonts w:hint="eastAsia"/>
          <w:sz w:val="28"/>
          <w:szCs w:val="28"/>
        </w:rPr>
        <w:t>学生，学位论文开题要求：缴清本年度学费，修完全部课程，完成《武汉大学</w:t>
      </w:r>
      <w:r>
        <w:rPr>
          <w:sz w:val="28"/>
          <w:szCs w:val="28"/>
        </w:rPr>
        <w:t>MBA</w:t>
      </w:r>
      <w:r>
        <w:rPr>
          <w:rFonts w:hint="eastAsia"/>
          <w:sz w:val="28"/>
          <w:szCs w:val="28"/>
        </w:rPr>
        <w:t>专业学位实践手册》并交至</w:t>
      </w:r>
      <w:r>
        <w:rPr>
          <w:sz w:val="28"/>
          <w:szCs w:val="28"/>
        </w:rPr>
        <w:t>MBA</w:t>
      </w:r>
      <w:r>
        <w:rPr>
          <w:rFonts w:hint="eastAsia"/>
          <w:sz w:val="28"/>
          <w:szCs w:val="28"/>
        </w:rPr>
        <w:t>教育中心；</w:t>
      </w:r>
    </w:p>
    <w:p w:rsidR="00E11408" w:rsidRDefault="00E11408" w:rsidP="00E11408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具体的申请程序如下：</w:t>
      </w:r>
    </w:p>
    <w:p w:rsidR="00E11408" w:rsidRDefault="00E11408" w:rsidP="00E11408">
      <w:pPr>
        <w:ind w:left="56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、提交学位论文开题申请给导师；（</w:t>
      </w:r>
      <w:r>
        <w:rPr>
          <w:sz w:val="28"/>
          <w:szCs w:val="28"/>
        </w:rPr>
        <w:t>1</w:t>
      </w:r>
      <w:r w:rsidR="00EA1331"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-13</w:t>
      </w:r>
      <w:r>
        <w:rPr>
          <w:rFonts w:hint="eastAsia"/>
          <w:sz w:val="28"/>
          <w:szCs w:val="28"/>
        </w:rPr>
        <w:t>级原申请而未开题的学生，需要重新提交申请）；（截止至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3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）</w:t>
      </w:r>
    </w:p>
    <w:p w:rsidR="00E11408" w:rsidRDefault="00E11408" w:rsidP="00E11408">
      <w:pPr>
        <w:ind w:left="56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、导师将申请汇总提交</w:t>
      </w:r>
      <w:r>
        <w:rPr>
          <w:sz w:val="28"/>
          <w:szCs w:val="28"/>
        </w:rPr>
        <w:t>MBA</w:t>
      </w:r>
      <w:r>
        <w:rPr>
          <w:rFonts w:hint="eastAsia"/>
          <w:sz w:val="28"/>
          <w:szCs w:val="28"/>
        </w:rPr>
        <w:t>教育中心（截止至</w:t>
      </w:r>
      <w:r>
        <w:rPr>
          <w:rFonts w:hint="eastAsia"/>
          <w:sz w:val="28"/>
          <w:szCs w:val="28"/>
        </w:rPr>
        <w:t>11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日）；</w:t>
      </w:r>
    </w:p>
    <w:p w:rsidR="00E11408" w:rsidRDefault="00E11408" w:rsidP="00E11408">
      <w:pPr>
        <w:ind w:left="560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MBA</w:t>
      </w:r>
      <w:r>
        <w:rPr>
          <w:rFonts w:hint="eastAsia"/>
          <w:sz w:val="28"/>
          <w:szCs w:val="28"/>
        </w:rPr>
        <w:t>教育中心汇总审查，确定开题分组、开题时间及地点（</w:t>
      </w:r>
      <w:r>
        <w:rPr>
          <w:rFonts w:hint="eastAsia"/>
          <w:sz w:val="28"/>
          <w:szCs w:val="28"/>
        </w:rPr>
        <w:t>11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15</w:t>
      </w:r>
      <w:r>
        <w:rPr>
          <w:rFonts w:hint="eastAsia"/>
          <w:sz w:val="28"/>
          <w:szCs w:val="28"/>
        </w:rPr>
        <w:t>日前完成）；</w:t>
      </w:r>
    </w:p>
    <w:p w:rsidR="00E11408" w:rsidRDefault="00E11408" w:rsidP="00E11408">
      <w:pPr>
        <w:ind w:left="560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、公布学位论文开题名单及学位论文开题时间安排（</w:t>
      </w:r>
      <w:r>
        <w:rPr>
          <w:rFonts w:hint="eastAsia"/>
          <w:sz w:val="28"/>
          <w:szCs w:val="28"/>
        </w:rPr>
        <w:t>11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17</w:t>
      </w:r>
      <w:r>
        <w:rPr>
          <w:rFonts w:hint="eastAsia"/>
          <w:sz w:val="28"/>
          <w:szCs w:val="28"/>
        </w:rPr>
        <w:t>日）</w:t>
      </w:r>
    </w:p>
    <w:p w:rsidR="00E11408" w:rsidRDefault="00E11408" w:rsidP="00E11408">
      <w:pPr>
        <w:ind w:firstLineChars="200" w:firstLine="560"/>
        <w:rPr>
          <w:sz w:val="28"/>
          <w:szCs w:val="28"/>
        </w:rPr>
      </w:pPr>
    </w:p>
    <w:p w:rsidR="00E11408" w:rsidRDefault="00E11408" w:rsidP="00E11408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特此通知</w:t>
      </w:r>
    </w:p>
    <w:p w:rsidR="00E11408" w:rsidRDefault="00E11408" w:rsidP="00E11408"/>
    <w:p w:rsidR="00E11408" w:rsidRDefault="00E11408" w:rsidP="00E11408"/>
    <w:p w:rsidR="00E11408" w:rsidRDefault="00E11408" w:rsidP="00E11408">
      <w:pPr>
        <w:rPr>
          <w:sz w:val="28"/>
          <w:szCs w:val="28"/>
        </w:rPr>
      </w:pPr>
      <w:r>
        <w:t xml:space="preserve">  </w:t>
      </w:r>
      <w:r>
        <w:rPr>
          <w:sz w:val="28"/>
          <w:szCs w:val="28"/>
        </w:rPr>
        <w:t xml:space="preserve">                                         MBA</w:t>
      </w:r>
      <w:r>
        <w:rPr>
          <w:rFonts w:hint="eastAsia"/>
          <w:sz w:val="28"/>
          <w:szCs w:val="28"/>
        </w:rPr>
        <w:t>教育中心</w:t>
      </w:r>
    </w:p>
    <w:p w:rsidR="00E11408" w:rsidRDefault="00E11408" w:rsidP="00E114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2016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日</w:t>
      </w:r>
    </w:p>
    <w:p w:rsidR="00E11408" w:rsidRDefault="00E11408" w:rsidP="00E11408"/>
    <w:p w:rsidR="00B42E52" w:rsidRDefault="00B42E52"/>
    <w:sectPr w:rsidR="00B42E52" w:rsidSect="00B42E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EE4" w:rsidRDefault="00824EE4" w:rsidP="00EA1331">
      <w:r>
        <w:separator/>
      </w:r>
    </w:p>
  </w:endnote>
  <w:endnote w:type="continuationSeparator" w:id="1">
    <w:p w:rsidR="00824EE4" w:rsidRDefault="00824EE4" w:rsidP="00EA13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EE4" w:rsidRDefault="00824EE4" w:rsidP="00EA1331">
      <w:r>
        <w:separator/>
      </w:r>
    </w:p>
  </w:footnote>
  <w:footnote w:type="continuationSeparator" w:id="1">
    <w:p w:rsidR="00824EE4" w:rsidRDefault="00824EE4" w:rsidP="00EA13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1408"/>
    <w:rsid w:val="002A4A59"/>
    <w:rsid w:val="00824EE4"/>
    <w:rsid w:val="00B42E52"/>
    <w:rsid w:val="00E11408"/>
    <w:rsid w:val="00EA1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4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A13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A133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A13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A133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2DAE2-1189-413C-A8DA-B137FC059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65</Words>
  <Characters>374</Characters>
  <Application>Microsoft Office Word</Application>
  <DocSecurity>0</DocSecurity>
  <Lines>3</Lines>
  <Paragraphs>1</Paragraphs>
  <ScaleCrop>false</ScaleCrop>
  <Company>微软中国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2016-10-21T06:51:00Z</dcterms:created>
  <dcterms:modified xsi:type="dcterms:W3CDTF">2016-10-21T07:12:00Z</dcterms:modified>
</cp:coreProperties>
</file>